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808080"/>
          <w:sz w:val="28"/>
          <w:szCs w:val="28"/>
        </w:rPr>
      </w:pPr>
    </w:p>
    <w:tbl>
      <w:tblPr>
        <w:tblStyle w:val="3"/>
        <w:tblpPr w:leftFromText="180" w:rightFromText="180" w:vertAnchor="page" w:horzAnchor="margin" w:tblpY="27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1"/>
      </w:tblGrid>
      <w:tr>
        <w:trPr>
          <w:trHeight w:val="360" w:hRule="atLeast"/>
        </w:trPr>
        <w:tc>
          <w:tcPr>
            <w:tcW w:w="9571" w:type="dxa"/>
          </w:tcPr>
          <w:p>
            <w:pPr>
              <w:tabs>
                <w:tab w:val="center" w:pos="4677"/>
                <w:tab w:val="left" w:pos="8000"/>
              </w:tabs>
              <w:jc w:val="right"/>
            </w:pPr>
          </w:p>
        </w:tc>
      </w:tr>
      <w:tr>
        <w:trPr>
          <w:trHeight w:val="830" w:hRule="atLeast"/>
        </w:trPr>
        <w:tc>
          <w:tcPr>
            <w:tcW w:w="957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Забайкальский край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район «Могойтуйский район»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Сельское поселение «Хила»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7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Совет сельского поселения «Хила»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71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15.01.2024 год                                                                                         № </w:t>
            </w:r>
            <w:r>
              <w:rPr>
                <w:rFonts w:hint="default"/>
                <w:sz w:val="28"/>
                <w:lang w:val="ru-RU"/>
              </w:rPr>
              <w:t>28-64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п/ст. Ага</w:t>
            </w:r>
          </w:p>
        </w:tc>
      </w:tr>
    </w:tbl>
    <w:p>
      <w:pPr>
        <w:rPr>
          <w:rFonts w:ascii="Arial" w:hAnsi="Arial" w:cs="Arial"/>
          <w:b/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сельского поселения «Хила» от 28.12.2022 года № 19-42 «О денежном вознаграждении лиц, замещающих муниципальные должности в органах местного самоуправления сельского поселения «Хила»</w:t>
      </w:r>
    </w:p>
    <w:p>
      <w:pPr>
        <w:ind w:right="5035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Руководствуясь Постановлением Администрации муниципального района «Могойтуйский район» от 09 января 2024 года № 481 «О внесении изменений в Методику расчета нормативов формирования расходов на содержание органов местного самоуправления городского и сельских поселений, входящих в состав муниципального района «Могойтуйский район», в соответствии со статьей 27 Устава сельского поселения «Хила», </w:t>
      </w:r>
      <w:r>
        <w:rPr>
          <w:bCs/>
          <w:sz w:val="28"/>
        </w:rPr>
        <w:t>Совет сельского поселения «Хила»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1. Внести в Решение Совета сельского поселения «Хила» от 28.12.2022 № 19-42 «О денежном вознаграждении лиц, замещающих муниципальные должности в органах местного самоуправления сельского поселения «Хила»,  следующие изменения: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 Пункт 3.1 главы 1 Положения о денежном вознаграждении лиц, замещающих муниципальные должности в органах местного самоуправления сельского поселения «Хила» (далее - Положение) изложить в следующей редакции: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3.1. должностного оклада в размере 6672 рублей;»</w:t>
      </w:r>
    </w:p>
    <w:p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2. Настоящее решение опубликовать (обнародовать) на специальном стенде в здании администрации сельского поселения «Хила» по адресу: Забайкальский край, Могойтуйский район, п/ст. Ага, ул. Почтовая, д.7</w:t>
      </w:r>
    </w:p>
    <w:p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распространяет свое действие на правоотношения, возникшие с 01 января 2024 года.</w:t>
      </w:r>
    </w:p>
    <w:p>
      <w:pPr>
        <w:spacing w:line="360" w:lineRule="auto"/>
        <w:ind w:firstLine="539"/>
        <w:jc w:val="both"/>
        <w:rPr>
          <w:b/>
          <w:sz w:val="28"/>
          <w:szCs w:val="28"/>
        </w:rPr>
      </w:pPr>
    </w:p>
    <w:p>
      <w:pPr>
        <w:spacing w:line="360" w:lineRule="auto"/>
        <w:ind w:firstLine="539"/>
        <w:jc w:val="both"/>
        <w:rPr>
          <w:b/>
          <w:sz w:val="28"/>
          <w:szCs w:val="28"/>
        </w:rPr>
      </w:pPr>
    </w:p>
    <w:p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Б.-Д.Д. Бальжинимаев</w:t>
      </w:r>
    </w:p>
    <w:p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</w:p>
    <w:p>
      <w:pPr>
        <w:tabs>
          <w:tab w:val="left" w:pos="900"/>
        </w:tabs>
        <w:spacing w:line="360" w:lineRule="auto"/>
        <w:jc w:val="both"/>
      </w:pPr>
      <w:r>
        <w:rPr>
          <w:sz w:val="28"/>
          <w:szCs w:val="28"/>
        </w:rPr>
        <w:t>Председатель Совета СП «Хила»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И.В. Шагдарова</w:t>
      </w:r>
    </w:p>
    <w:p/>
    <w:sectPr>
      <w:footerReference r:id="rId5" w:type="default"/>
      <w:footerReference r:id="rId6" w:type="even"/>
      <w:pgSz w:w="11906" w:h="16838"/>
      <w:pgMar w:top="851" w:right="850" w:bottom="709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72AF"/>
    <w:rsid w:val="002D5EDF"/>
    <w:rsid w:val="00533C0B"/>
    <w:rsid w:val="00714619"/>
    <w:rsid w:val="00946C81"/>
    <w:rsid w:val="00D872AF"/>
    <w:rsid w:val="00DA4701"/>
    <w:rsid w:val="00E62A46"/>
    <w:rsid w:val="00FA5242"/>
    <w:rsid w:val="433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99"/>
    <w:rPr>
      <w:rFonts w:cs="Times New Roman"/>
    </w:rPr>
  </w:style>
  <w:style w:type="paragraph" w:styleId="5">
    <w:name w:val="footer"/>
    <w:basedOn w:val="1"/>
    <w:link w:val="6"/>
    <w:uiPriority w:val="99"/>
    <w:pPr>
      <w:tabs>
        <w:tab w:val="center" w:pos="4677"/>
        <w:tab w:val="right" w:pos="9355"/>
      </w:tabs>
    </w:pPr>
  </w:style>
  <w:style w:type="character" w:customStyle="1" w:styleId="6">
    <w:name w:val="Ниж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269</Words>
  <Characters>1537</Characters>
  <Lines>12</Lines>
  <Paragraphs>3</Paragraphs>
  <TotalTime>5</TotalTime>
  <ScaleCrop>false</ScaleCrop>
  <LinksUpToDate>false</LinksUpToDate>
  <CharactersWithSpaces>1803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2024-01-19T03:59:00Z</dcterms:created>
  <dc:creator>121</dc:creator>
  <cp:lastModifiedBy>User</cp:lastModifiedBy>
  <cp:lastPrinted>2024-01-19T04:06:00Z</cp:lastPrinted>
  <dcterms:modified xsi:type="dcterms:W3CDTF">2024-01-19T07:30:25Z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B6140AA84B5F42088618D911EAFB5F54_12</vt:lpwstr>
  </property>
</Properties>
</file>